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6E" w:rsidRPr="00C7798C" w:rsidRDefault="00C7798C" w:rsidP="00C7798C">
      <w:pPr>
        <w:jc w:val="center"/>
        <w:rPr>
          <w:b/>
          <w:sz w:val="28"/>
          <w:szCs w:val="28"/>
        </w:rPr>
      </w:pPr>
      <w:bookmarkStart w:id="0" w:name="_GoBack"/>
      <w:r w:rsidRPr="00C7798C">
        <w:rPr>
          <w:b/>
          <w:sz w:val="28"/>
          <w:szCs w:val="28"/>
        </w:rPr>
        <w:t>Перечень курсов на 2025 год</w:t>
      </w:r>
    </w:p>
    <w:bookmarkEnd w:id="0"/>
    <w:p w:rsidR="00C7798C" w:rsidRDefault="00C7798C" w:rsidP="00C7798C"/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35"/>
        <w:gridCol w:w="3148"/>
        <w:gridCol w:w="1238"/>
        <w:gridCol w:w="3893"/>
        <w:gridCol w:w="1777"/>
      </w:tblGrid>
      <w:tr w:rsidR="00C7798C" w:rsidTr="003E4A96">
        <w:tc>
          <w:tcPr>
            <w:tcW w:w="10491" w:type="dxa"/>
            <w:gridSpan w:val="5"/>
            <w:shd w:val="clear" w:color="auto" w:fill="D5DCE4" w:themeFill="text2" w:themeFillTint="33"/>
          </w:tcPr>
          <w:p w:rsidR="00C7798C" w:rsidRPr="00DE7037" w:rsidRDefault="00C7798C" w:rsidP="003E4A96">
            <w:pPr>
              <w:jc w:val="center"/>
              <w:rPr>
                <w:b/>
                <w:sz w:val="32"/>
                <w:szCs w:val="32"/>
              </w:rPr>
            </w:pPr>
            <w:r w:rsidRPr="00DE7037">
              <w:rPr>
                <w:b/>
                <w:sz w:val="32"/>
                <w:szCs w:val="32"/>
              </w:rPr>
              <w:t>Курсы профессиональной переподготовки</w:t>
            </w:r>
          </w:p>
        </w:tc>
      </w:tr>
      <w:tr w:rsidR="00C7798C" w:rsidTr="003E4A96">
        <w:tc>
          <w:tcPr>
            <w:tcW w:w="435" w:type="dxa"/>
          </w:tcPr>
          <w:p w:rsidR="00C7798C" w:rsidRDefault="00C7798C" w:rsidP="003E4A96"/>
        </w:tc>
        <w:tc>
          <w:tcPr>
            <w:tcW w:w="3148" w:type="dxa"/>
          </w:tcPr>
          <w:p w:rsidR="00C7798C" w:rsidRDefault="00C7798C" w:rsidP="003E4A96">
            <w:r>
              <w:t>Наименование</w:t>
            </w:r>
          </w:p>
        </w:tc>
        <w:tc>
          <w:tcPr>
            <w:tcW w:w="1238" w:type="dxa"/>
          </w:tcPr>
          <w:p w:rsidR="00C7798C" w:rsidRDefault="00C7798C" w:rsidP="003E4A96">
            <w:r>
              <w:t>Часов</w:t>
            </w:r>
          </w:p>
        </w:tc>
        <w:tc>
          <w:tcPr>
            <w:tcW w:w="3893" w:type="dxa"/>
          </w:tcPr>
          <w:p w:rsidR="00C7798C" w:rsidRDefault="00C7798C" w:rsidP="003E4A96">
            <w:r>
              <w:t>Ссылка для регистрации на курсы</w:t>
            </w:r>
          </w:p>
        </w:tc>
        <w:tc>
          <w:tcPr>
            <w:tcW w:w="1777" w:type="dxa"/>
          </w:tcPr>
          <w:p w:rsidR="00C7798C" w:rsidRDefault="00C7798C" w:rsidP="003E4A96">
            <w:r>
              <w:t>Куратор</w:t>
            </w:r>
          </w:p>
        </w:tc>
      </w:tr>
      <w:tr w:rsidR="00C7798C" w:rsidTr="003E4A96">
        <w:tc>
          <w:tcPr>
            <w:tcW w:w="435" w:type="dxa"/>
          </w:tcPr>
          <w:p w:rsidR="00C7798C" w:rsidRPr="00CD2788" w:rsidRDefault="00C7798C" w:rsidP="003E4A96">
            <w:pPr>
              <w:rPr>
                <w:b/>
              </w:rPr>
            </w:pPr>
            <w:r w:rsidRPr="00CD2788">
              <w:rPr>
                <w:b/>
              </w:rPr>
              <w:t>1</w:t>
            </w:r>
          </w:p>
        </w:tc>
        <w:tc>
          <w:tcPr>
            <w:tcW w:w="3148" w:type="dxa"/>
          </w:tcPr>
          <w:p w:rsidR="00C7798C" w:rsidRPr="00CD2788" w:rsidRDefault="00C7798C" w:rsidP="003E4A96">
            <w:pPr>
              <w:rPr>
                <w:b/>
              </w:rPr>
            </w:pPr>
            <w:r w:rsidRPr="00CD2788">
              <w:rPr>
                <w:b/>
              </w:rPr>
              <w:t>Педагог профессионального образования</w:t>
            </w:r>
          </w:p>
        </w:tc>
        <w:tc>
          <w:tcPr>
            <w:tcW w:w="1238" w:type="dxa"/>
          </w:tcPr>
          <w:p w:rsidR="00C7798C" w:rsidRPr="00CD2788" w:rsidRDefault="00C7798C" w:rsidP="003E4A96">
            <w:pPr>
              <w:rPr>
                <w:b/>
              </w:rPr>
            </w:pPr>
            <w:r w:rsidRPr="00CD2788">
              <w:rPr>
                <w:b/>
              </w:rPr>
              <w:t xml:space="preserve">320 </w:t>
            </w:r>
          </w:p>
          <w:p w:rsidR="00C7798C" w:rsidRPr="00CD2788" w:rsidRDefault="00C7798C" w:rsidP="003E4A96">
            <w:pPr>
              <w:rPr>
                <w:b/>
              </w:rPr>
            </w:pPr>
            <w:r w:rsidRPr="00CD2788">
              <w:rPr>
                <w:b/>
              </w:rPr>
              <w:t xml:space="preserve">(2 </w:t>
            </w:r>
            <w:proofErr w:type="spellStart"/>
            <w:r w:rsidRPr="00CD2788">
              <w:rPr>
                <w:b/>
              </w:rPr>
              <w:t>пол-е</w:t>
            </w:r>
            <w:proofErr w:type="spellEnd"/>
            <w:r w:rsidRPr="00CD2788">
              <w:rPr>
                <w:b/>
              </w:rPr>
              <w:t>)</w:t>
            </w:r>
          </w:p>
        </w:tc>
        <w:tc>
          <w:tcPr>
            <w:tcW w:w="3893" w:type="dxa"/>
          </w:tcPr>
          <w:p w:rsidR="00C7798C" w:rsidRDefault="00C7798C" w:rsidP="003E4A96">
            <w:pPr>
              <w:rPr>
                <w:b/>
                <w:sz w:val="18"/>
                <w:szCs w:val="18"/>
              </w:rPr>
            </w:pPr>
            <w:hyperlink r:id="rId8" w:history="1">
              <w:r w:rsidRPr="007A4752">
                <w:rPr>
                  <w:rStyle w:val="a9"/>
                  <w:b/>
                  <w:sz w:val="18"/>
                  <w:szCs w:val="18"/>
                </w:rPr>
                <w:t>https://forms.yandex.ru/u/679b32bae010db2c220fbb45/</w:t>
              </w:r>
            </w:hyperlink>
          </w:p>
          <w:p w:rsidR="00C7798C" w:rsidRPr="00CD2788" w:rsidRDefault="00C7798C" w:rsidP="003E4A96">
            <w:pPr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C7798C" w:rsidRPr="00CD2788" w:rsidRDefault="00C7798C" w:rsidP="003E4A96">
            <w:pPr>
              <w:rPr>
                <w:b/>
              </w:rPr>
            </w:pPr>
            <w:proofErr w:type="spellStart"/>
            <w:r w:rsidRPr="00CD2788">
              <w:rPr>
                <w:b/>
              </w:rPr>
              <w:t>Резинкина</w:t>
            </w:r>
            <w:proofErr w:type="spellEnd"/>
            <w:r w:rsidRPr="00CD2788">
              <w:rPr>
                <w:b/>
              </w:rPr>
              <w:t xml:space="preserve"> Лилия Владимировна</w:t>
            </w:r>
          </w:p>
        </w:tc>
      </w:tr>
      <w:tr w:rsidR="00C7798C" w:rsidTr="003E4A96">
        <w:tc>
          <w:tcPr>
            <w:tcW w:w="435" w:type="dxa"/>
          </w:tcPr>
          <w:p w:rsidR="00C7798C" w:rsidRPr="00CD2788" w:rsidRDefault="00C7798C" w:rsidP="003E4A96">
            <w:pPr>
              <w:rPr>
                <w:b/>
              </w:rPr>
            </w:pPr>
            <w:r w:rsidRPr="00CD2788">
              <w:rPr>
                <w:b/>
              </w:rPr>
              <w:t>2</w:t>
            </w:r>
          </w:p>
        </w:tc>
        <w:tc>
          <w:tcPr>
            <w:tcW w:w="3148" w:type="dxa"/>
          </w:tcPr>
          <w:p w:rsidR="00C7798C" w:rsidRPr="00CD2788" w:rsidRDefault="00C7798C" w:rsidP="003E4A96">
            <w:pPr>
              <w:rPr>
                <w:b/>
              </w:rPr>
            </w:pPr>
            <w:r w:rsidRPr="00CD2788">
              <w:rPr>
                <w:b/>
              </w:rPr>
              <w:t>Социальный педагог</w:t>
            </w:r>
          </w:p>
        </w:tc>
        <w:tc>
          <w:tcPr>
            <w:tcW w:w="1238" w:type="dxa"/>
          </w:tcPr>
          <w:p w:rsidR="00C7798C" w:rsidRPr="00CD2788" w:rsidRDefault="00C7798C" w:rsidP="003E4A96">
            <w:pPr>
              <w:rPr>
                <w:b/>
              </w:rPr>
            </w:pPr>
            <w:r w:rsidRPr="00CD2788">
              <w:rPr>
                <w:b/>
              </w:rPr>
              <w:t xml:space="preserve">320 </w:t>
            </w:r>
          </w:p>
          <w:p w:rsidR="00C7798C" w:rsidRPr="00CD2788" w:rsidRDefault="00C7798C" w:rsidP="003E4A96">
            <w:pPr>
              <w:rPr>
                <w:b/>
              </w:rPr>
            </w:pPr>
            <w:r w:rsidRPr="00CD2788">
              <w:rPr>
                <w:b/>
              </w:rPr>
              <w:t xml:space="preserve">(2 </w:t>
            </w:r>
            <w:proofErr w:type="spellStart"/>
            <w:r w:rsidRPr="00CD2788">
              <w:rPr>
                <w:b/>
              </w:rPr>
              <w:t>пол-е</w:t>
            </w:r>
            <w:proofErr w:type="spellEnd"/>
            <w:r w:rsidRPr="00CD2788">
              <w:rPr>
                <w:b/>
              </w:rPr>
              <w:t>)</w:t>
            </w:r>
          </w:p>
        </w:tc>
        <w:tc>
          <w:tcPr>
            <w:tcW w:w="3893" w:type="dxa"/>
          </w:tcPr>
          <w:p w:rsidR="00C7798C" w:rsidRDefault="00C7798C" w:rsidP="003E4A96">
            <w:pPr>
              <w:rPr>
                <w:b/>
                <w:sz w:val="18"/>
                <w:szCs w:val="18"/>
              </w:rPr>
            </w:pPr>
            <w:hyperlink r:id="rId9" w:history="1">
              <w:r w:rsidRPr="007A4752">
                <w:rPr>
                  <w:rStyle w:val="a9"/>
                  <w:b/>
                  <w:sz w:val="18"/>
                  <w:szCs w:val="18"/>
                </w:rPr>
                <w:t>https://forms.yandex.ru/u/679b3305f47e73acdc80ad8a/</w:t>
              </w:r>
            </w:hyperlink>
          </w:p>
          <w:p w:rsidR="00C7798C" w:rsidRPr="00CD2788" w:rsidRDefault="00C7798C" w:rsidP="003E4A96">
            <w:pPr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C7798C" w:rsidRDefault="00C7798C" w:rsidP="003E4A96"/>
        </w:tc>
      </w:tr>
      <w:tr w:rsidR="00C7798C" w:rsidTr="003E4A96">
        <w:tc>
          <w:tcPr>
            <w:tcW w:w="10491" w:type="dxa"/>
            <w:gridSpan w:val="5"/>
            <w:shd w:val="clear" w:color="auto" w:fill="D5DCE4" w:themeFill="text2" w:themeFillTint="33"/>
          </w:tcPr>
          <w:p w:rsidR="00C7798C" w:rsidRPr="00DE7037" w:rsidRDefault="00C7798C" w:rsidP="003E4A96">
            <w:pPr>
              <w:jc w:val="center"/>
              <w:rPr>
                <w:b/>
                <w:sz w:val="32"/>
                <w:szCs w:val="32"/>
              </w:rPr>
            </w:pPr>
            <w:r w:rsidRPr="00DE7037">
              <w:rPr>
                <w:b/>
                <w:sz w:val="32"/>
                <w:szCs w:val="32"/>
              </w:rPr>
              <w:t>Курсы повышения квалификации</w:t>
            </w:r>
          </w:p>
        </w:tc>
      </w:tr>
      <w:tr w:rsidR="00C7798C" w:rsidTr="003E4A96">
        <w:tc>
          <w:tcPr>
            <w:tcW w:w="435" w:type="dxa"/>
          </w:tcPr>
          <w:p w:rsidR="00C7798C" w:rsidRDefault="00C7798C" w:rsidP="003E4A96">
            <w:r>
              <w:t>1</w:t>
            </w:r>
          </w:p>
        </w:tc>
        <w:tc>
          <w:tcPr>
            <w:tcW w:w="3148" w:type="dxa"/>
          </w:tcPr>
          <w:p w:rsidR="00C7798C" w:rsidRDefault="00C7798C" w:rsidP="003E4A96">
            <w:r w:rsidRPr="00017E41">
              <w:t xml:space="preserve">Инклюзивное образование для лиц с ограниченными возможностями здоровья и инвалидов в </w:t>
            </w:r>
            <w:r>
              <w:t>СПО</w:t>
            </w:r>
          </w:p>
        </w:tc>
        <w:tc>
          <w:tcPr>
            <w:tcW w:w="1238" w:type="dxa"/>
          </w:tcPr>
          <w:p w:rsidR="00C7798C" w:rsidRDefault="00C7798C" w:rsidP="003E4A96">
            <w:r>
              <w:t xml:space="preserve">72 ч. </w:t>
            </w:r>
          </w:p>
          <w:p w:rsidR="00C7798C" w:rsidRDefault="00C7798C" w:rsidP="003E4A96">
            <w:r w:rsidRPr="00FC1772">
              <w:rPr>
                <w:b/>
                <w:i/>
                <w:sz w:val="18"/>
                <w:szCs w:val="18"/>
              </w:rPr>
              <w:t xml:space="preserve">(1 и 2 </w:t>
            </w:r>
            <w:proofErr w:type="spellStart"/>
            <w:r w:rsidRPr="00FC1772">
              <w:rPr>
                <w:b/>
                <w:i/>
                <w:sz w:val="18"/>
                <w:szCs w:val="18"/>
              </w:rPr>
              <w:t>пол-е</w:t>
            </w:r>
            <w:proofErr w:type="spellEnd"/>
            <w:r w:rsidRPr="00FC1772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893" w:type="dxa"/>
          </w:tcPr>
          <w:p w:rsidR="00C7798C" w:rsidRDefault="00C7798C" w:rsidP="003E4A96">
            <w:pPr>
              <w:rPr>
                <w:sz w:val="18"/>
                <w:szCs w:val="18"/>
              </w:rPr>
            </w:pPr>
            <w:hyperlink r:id="rId10" w:history="1">
              <w:r w:rsidRPr="007A4752">
                <w:rPr>
                  <w:rStyle w:val="a9"/>
                  <w:sz w:val="18"/>
                  <w:szCs w:val="18"/>
                </w:rPr>
                <w:t>https://forms.yandex.ru/u/65c09ce2693872247778dfa0/</w:t>
              </w:r>
            </w:hyperlink>
          </w:p>
          <w:p w:rsidR="00C7798C" w:rsidRPr="00461E93" w:rsidRDefault="00C7798C" w:rsidP="003E4A96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C7798C" w:rsidRDefault="00C7798C" w:rsidP="003E4A96">
            <w:r>
              <w:t>Степанова Екатерина Васильевна</w:t>
            </w:r>
          </w:p>
        </w:tc>
      </w:tr>
      <w:tr w:rsidR="00C7798C" w:rsidTr="003E4A96">
        <w:tc>
          <w:tcPr>
            <w:tcW w:w="435" w:type="dxa"/>
          </w:tcPr>
          <w:p w:rsidR="00C7798C" w:rsidRDefault="00C7798C" w:rsidP="003E4A96">
            <w:r>
              <w:t>2</w:t>
            </w:r>
          </w:p>
        </w:tc>
        <w:tc>
          <w:tcPr>
            <w:tcW w:w="3148" w:type="dxa"/>
          </w:tcPr>
          <w:p w:rsidR="00C7798C" w:rsidRDefault="00C7798C" w:rsidP="003E4A96">
            <w:r w:rsidRPr="00017E41">
              <w:t>Информационно-коммуникативная и воспитательная функции библиотечной среды</w:t>
            </w:r>
            <w:r>
              <w:t xml:space="preserve"> в СПО</w:t>
            </w:r>
          </w:p>
        </w:tc>
        <w:tc>
          <w:tcPr>
            <w:tcW w:w="1238" w:type="dxa"/>
          </w:tcPr>
          <w:p w:rsidR="00C7798C" w:rsidRDefault="00C7798C" w:rsidP="003E4A96">
            <w:r>
              <w:t xml:space="preserve">72 ч. </w:t>
            </w:r>
          </w:p>
          <w:p w:rsidR="00C7798C" w:rsidRDefault="00C7798C" w:rsidP="003E4A96">
            <w:r w:rsidRPr="00FC1772">
              <w:rPr>
                <w:b/>
                <w:i/>
                <w:sz w:val="18"/>
                <w:szCs w:val="18"/>
              </w:rPr>
              <w:t xml:space="preserve">(1 и 2 </w:t>
            </w:r>
            <w:proofErr w:type="spellStart"/>
            <w:r w:rsidRPr="00FC1772">
              <w:rPr>
                <w:b/>
                <w:i/>
                <w:sz w:val="18"/>
                <w:szCs w:val="18"/>
              </w:rPr>
              <w:t>пол-е</w:t>
            </w:r>
            <w:proofErr w:type="spellEnd"/>
            <w:r w:rsidRPr="00FC1772">
              <w:rPr>
                <w:b/>
                <w:i/>
                <w:sz w:val="18"/>
                <w:szCs w:val="18"/>
              </w:rPr>
              <w:t>)</w:t>
            </w:r>
            <w:r>
              <w:rPr>
                <w:b/>
                <w:i/>
                <w:sz w:val="18"/>
                <w:szCs w:val="18"/>
              </w:rPr>
              <w:t>, по мере комплектования группы</w:t>
            </w:r>
          </w:p>
        </w:tc>
        <w:tc>
          <w:tcPr>
            <w:tcW w:w="3893" w:type="dxa"/>
          </w:tcPr>
          <w:p w:rsidR="00C7798C" w:rsidRDefault="00C7798C" w:rsidP="003E4A96">
            <w:pPr>
              <w:rPr>
                <w:sz w:val="18"/>
                <w:szCs w:val="18"/>
              </w:rPr>
            </w:pPr>
            <w:hyperlink r:id="rId11" w:history="1">
              <w:r w:rsidRPr="007A4752">
                <w:rPr>
                  <w:rStyle w:val="a9"/>
                  <w:sz w:val="18"/>
                  <w:szCs w:val="18"/>
                </w:rPr>
                <w:t>https://forms.yandex.ru/u/679b2a114936390e3650e6d3/</w:t>
              </w:r>
            </w:hyperlink>
          </w:p>
          <w:p w:rsidR="00C7798C" w:rsidRPr="00461E93" w:rsidRDefault="00C7798C" w:rsidP="003E4A96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C7798C" w:rsidRDefault="00C7798C" w:rsidP="003E4A96">
            <w:r>
              <w:t>Селиванова Ольга Владиславовна</w:t>
            </w:r>
          </w:p>
        </w:tc>
      </w:tr>
      <w:tr w:rsidR="00C7798C" w:rsidTr="003E4A96">
        <w:tc>
          <w:tcPr>
            <w:tcW w:w="435" w:type="dxa"/>
          </w:tcPr>
          <w:p w:rsidR="00C7798C" w:rsidRDefault="00C7798C" w:rsidP="003E4A96">
            <w:r>
              <w:t>3</w:t>
            </w:r>
          </w:p>
        </w:tc>
        <w:tc>
          <w:tcPr>
            <w:tcW w:w="3148" w:type="dxa"/>
          </w:tcPr>
          <w:p w:rsidR="00C7798C" w:rsidRDefault="00C7798C" w:rsidP="003E4A96">
            <w:r w:rsidRPr="00017E41">
              <w:t>Научно-исследовательская педагога СПО: экспериментальный аспект</w:t>
            </w:r>
          </w:p>
          <w:p w:rsidR="00C7798C" w:rsidRDefault="00C7798C" w:rsidP="003E4A96">
            <w:r>
              <w:t>(продолжение)</w:t>
            </w:r>
          </w:p>
        </w:tc>
        <w:tc>
          <w:tcPr>
            <w:tcW w:w="1238" w:type="dxa"/>
          </w:tcPr>
          <w:p w:rsidR="00C7798C" w:rsidRDefault="00C7798C" w:rsidP="003E4A96">
            <w:r>
              <w:t xml:space="preserve">72 ч. </w:t>
            </w:r>
          </w:p>
          <w:p w:rsidR="00C7798C" w:rsidRDefault="00C7798C" w:rsidP="003E4A96">
            <w:r w:rsidRPr="00FC1772">
              <w:rPr>
                <w:b/>
                <w:i/>
                <w:sz w:val="18"/>
                <w:szCs w:val="18"/>
              </w:rPr>
              <w:t xml:space="preserve">(1 и 2 </w:t>
            </w:r>
            <w:proofErr w:type="spellStart"/>
            <w:r w:rsidRPr="00FC1772">
              <w:rPr>
                <w:b/>
                <w:i/>
                <w:sz w:val="18"/>
                <w:szCs w:val="18"/>
              </w:rPr>
              <w:t>пол-е</w:t>
            </w:r>
            <w:proofErr w:type="spellEnd"/>
            <w:r w:rsidRPr="00FC1772">
              <w:rPr>
                <w:b/>
                <w:i/>
                <w:sz w:val="18"/>
                <w:szCs w:val="18"/>
              </w:rPr>
              <w:t>)</w:t>
            </w:r>
            <w:r>
              <w:rPr>
                <w:b/>
                <w:i/>
                <w:sz w:val="18"/>
                <w:szCs w:val="18"/>
              </w:rPr>
              <w:t>, по мере комплектования группы</w:t>
            </w:r>
          </w:p>
        </w:tc>
        <w:tc>
          <w:tcPr>
            <w:tcW w:w="3893" w:type="dxa"/>
          </w:tcPr>
          <w:p w:rsidR="00C7798C" w:rsidRDefault="00C7798C" w:rsidP="003E4A96">
            <w:pPr>
              <w:rPr>
                <w:sz w:val="18"/>
                <w:szCs w:val="18"/>
              </w:rPr>
            </w:pPr>
            <w:hyperlink r:id="rId12" w:history="1">
              <w:r w:rsidRPr="007A4752">
                <w:rPr>
                  <w:rStyle w:val="a9"/>
                  <w:sz w:val="18"/>
                  <w:szCs w:val="18"/>
                </w:rPr>
                <w:t>https://forms.yandex.ru/u/679b2ace068ff02a6b1e30e1/</w:t>
              </w:r>
            </w:hyperlink>
          </w:p>
          <w:p w:rsidR="00C7798C" w:rsidRPr="00461E93" w:rsidRDefault="00C7798C" w:rsidP="003E4A96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C7798C" w:rsidRDefault="00C7798C" w:rsidP="003E4A96">
            <w:pPr>
              <w:ind w:right="331"/>
            </w:pPr>
            <w:r>
              <w:t>Марон Аркадий Евсеевич</w:t>
            </w:r>
          </w:p>
          <w:p w:rsidR="00C7798C" w:rsidRDefault="00C7798C" w:rsidP="003E4A96"/>
        </w:tc>
      </w:tr>
      <w:tr w:rsidR="00C7798C" w:rsidTr="003E4A96">
        <w:tc>
          <w:tcPr>
            <w:tcW w:w="435" w:type="dxa"/>
          </w:tcPr>
          <w:p w:rsidR="00C7798C" w:rsidRDefault="00C7798C" w:rsidP="003E4A96">
            <w:r>
              <w:t>4</w:t>
            </w:r>
          </w:p>
        </w:tc>
        <w:tc>
          <w:tcPr>
            <w:tcW w:w="3148" w:type="dxa"/>
          </w:tcPr>
          <w:p w:rsidR="00C7798C" w:rsidRDefault="00C7798C" w:rsidP="003E4A96">
            <w:r w:rsidRPr="00CA29C9">
              <w:t>Современные педагогические технологии в рамках реализации ФГОС СПО по предметам общеобразовательного   цикла</w:t>
            </w:r>
            <w:r>
              <w:rPr>
                <w:rStyle w:val="a8"/>
              </w:rPr>
              <w:footnoteReference w:id="1"/>
            </w:r>
          </w:p>
        </w:tc>
        <w:tc>
          <w:tcPr>
            <w:tcW w:w="1238" w:type="dxa"/>
          </w:tcPr>
          <w:p w:rsidR="00C7798C" w:rsidRDefault="00C7798C" w:rsidP="003E4A96">
            <w:r>
              <w:t xml:space="preserve">72 ч. </w:t>
            </w:r>
          </w:p>
          <w:p w:rsidR="00C7798C" w:rsidRPr="00FC1772" w:rsidRDefault="00C7798C" w:rsidP="003E4A96">
            <w:pPr>
              <w:rPr>
                <w:b/>
                <w:i/>
                <w:sz w:val="18"/>
                <w:szCs w:val="18"/>
              </w:rPr>
            </w:pPr>
            <w:r w:rsidRPr="00FC1772">
              <w:rPr>
                <w:b/>
                <w:i/>
                <w:sz w:val="18"/>
                <w:szCs w:val="18"/>
              </w:rPr>
              <w:t xml:space="preserve">(1 и 2 </w:t>
            </w:r>
            <w:proofErr w:type="spellStart"/>
            <w:r w:rsidRPr="00FC1772">
              <w:rPr>
                <w:b/>
                <w:i/>
                <w:sz w:val="18"/>
                <w:szCs w:val="18"/>
              </w:rPr>
              <w:t>пол-е</w:t>
            </w:r>
            <w:proofErr w:type="spellEnd"/>
            <w:r w:rsidRPr="00FC1772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893" w:type="dxa"/>
          </w:tcPr>
          <w:p w:rsidR="00C7798C" w:rsidRDefault="00C7798C" w:rsidP="003E4A96">
            <w:pPr>
              <w:rPr>
                <w:sz w:val="18"/>
                <w:szCs w:val="18"/>
              </w:rPr>
            </w:pPr>
            <w:hyperlink r:id="rId13" w:history="1">
              <w:r w:rsidRPr="007A4752">
                <w:rPr>
                  <w:rStyle w:val="a9"/>
                  <w:sz w:val="18"/>
                  <w:szCs w:val="18"/>
                </w:rPr>
                <w:t>https://forms.yandex.ru/u/679b2d1690fa7baa441c164d/</w:t>
              </w:r>
            </w:hyperlink>
          </w:p>
          <w:p w:rsidR="00C7798C" w:rsidRPr="00461E93" w:rsidRDefault="00C7798C" w:rsidP="003E4A96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C7798C" w:rsidRDefault="00C7798C" w:rsidP="003E4A96">
            <w:r>
              <w:t>Баранова Ольга Ивановна</w:t>
            </w:r>
          </w:p>
        </w:tc>
      </w:tr>
      <w:tr w:rsidR="00C7798C" w:rsidTr="003E4A96">
        <w:tc>
          <w:tcPr>
            <w:tcW w:w="435" w:type="dxa"/>
          </w:tcPr>
          <w:p w:rsidR="00C7798C" w:rsidRDefault="00C7798C" w:rsidP="003E4A96">
            <w:r>
              <w:t>5</w:t>
            </w:r>
          </w:p>
        </w:tc>
        <w:tc>
          <w:tcPr>
            <w:tcW w:w="3148" w:type="dxa"/>
          </w:tcPr>
          <w:p w:rsidR="00C7798C" w:rsidRDefault="00C7798C" w:rsidP="003E4A96">
            <w:r w:rsidRPr="00CA29C9">
              <w:t xml:space="preserve">Организационно-методическое сопровождение образовательного процесса в СПО (для </w:t>
            </w:r>
            <w:r>
              <w:t>заместителей и</w:t>
            </w:r>
            <w:r w:rsidRPr="00CA29C9">
              <w:t xml:space="preserve"> методистов)</w:t>
            </w:r>
            <w:r>
              <w:rPr>
                <w:rStyle w:val="a8"/>
              </w:rPr>
              <w:footnoteReference w:id="2"/>
            </w:r>
          </w:p>
        </w:tc>
        <w:tc>
          <w:tcPr>
            <w:tcW w:w="1238" w:type="dxa"/>
          </w:tcPr>
          <w:p w:rsidR="00C7798C" w:rsidRDefault="00C7798C" w:rsidP="003E4A96">
            <w:r>
              <w:t xml:space="preserve">36 ч. </w:t>
            </w:r>
          </w:p>
          <w:p w:rsidR="00C7798C" w:rsidRPr="002F1BDD" w:rsidRDefault="00C7798C" w:rsidP="003E4A96">
            <w:pPr>
              <w:rPr>
                <w:b/>
                <w:i/>
              </w:rPr>
            </w:pPr>
            <w:r w:rsidRPr="002F1BDD">
              <w:rPr>
                <w:b/>
                <w:i/>
              </w:rPr>
              <w:t xml:space="preserve">(1 </w:t>
            </w:r>
            <w:proofErr w:type="spellStart"/>
            <w:r w:rsidRPr="002F1BDD">
              <w:rPr>
                <w:b/>
                <w:i/>
              </w:rPr>
              <w:t>пол-е</w:t>
            </w:r>
            <w:proofErr w:type="spellEnd"/>
            <w:r w:rsidRPr="002F1BDD">
              <w:rPr>
                <w:b/>
                <w:i/>
              </w:rPr>
              <w:t>)</w:t>
            </w:r>
          </w:p>
        </w:tc>
        <w:tc>
          <w:tcPr>
            <w:tcW w:w="3893" w:type="dxa"/>
          </w:tcPr>
          <w:p w:rsidR="00C7798C" w:rsidRDefault="00C7798C" w:rsidP="003E4A96">
            <w:pPr>
              <w:rPr>
                <w:sz w:val="18"/>
                <w:szCs w:val="18"/>
              </w:rPr>
            </w:pPr>
            <w:hyperlink r:id="rId14" w:history="1">
              <w:r w:rsidRPr="007A4752">
                <w:rPr>
                  <w:rStyle w:val="a9"/>
                  <w:sz w:val="18"/>
                  <w:szCs w:val="18"/>
                </w:rPr>
                <w:t>https://forms.yandex.ru/u/679b2ca8e010db29840fbb67/</w:t>
              </w:r>
            </w:hyperlink>
          </w:p>
          <w:p w:rsidR="00C7798C" w:rsidRPr="00461E93" w:rsidRDefault="00C7798C" w:rsidP="003E4A96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C7798C" w:rsidRDefault="00C7798C" w:rsidP="003E4A96">
            <w:r>
              <w:t>Баранова Ольга Ивановна</w:t>
            </w:r>
          </w:p>
        </w:tc>
      </w:tr>
      <w:tr w:rsidR="00C7798C" w:rsidTr="003E4A96">
        <w:tc>
          <w:tcPr>
            <w:tcW w:w="435" w:type="dxa"/>
          </w:tcPr>
          <w:p w:rsidR="00C7798C" w:rsidRDefault="00C7798C" w:rsidP="003E4A96">
            <w:r>
              <w:t>6</w:t>
            </w:r>
          </w:p>
        </w:tc>
        <w:tc>
          <w:tcPr>
            <w:tcW w:w="3148" w:type="dxa"/>
          </w:tcPr>
          <w:p w:rsidR="00C7798C" w:rsidRDefault="00C7798C" w:rsidP="003E4A96">
            <w:r w:rsidRPr="00CA29C9">
              <w:t>Развитие методической компетентности педагогов СПО</w:t>
            </w:r>
            <w:r>
              <w:t xml:space="preserve"> </w:t>
            </w:r>
            <w:r w:rsidRPr="00CA29C9">
              <w:t>(для педагогов)</w:t>
            </w:r>
            <w:r>
              <w:rPr>
                <w:rStyle w:val="a8"/>
              </w:rPr>
              <w:footnoteReference w:id="3"/>
            </w:r>
          </w:p>
        </w:tc>
        <w:tc>
          <w:tcPr>
            <w:tcW w:w="1238" w:type="dxa"/>
          </w:tcPr>
          <w:p w:rsidR="00C7798C" w:rsidRDefault="00C7798C" w:rsidP="003E4A96">
            <w:r>
              <w:t>36 ч.</w:t>
            </w:r>
          </w:p>
          <w:p w:rsidR="00C7798C" w:rsidRPr="002F1BDD" w:rsidRDefault="00C7798C" w:rsidP="003E4A96">
            <w:pPr>
              <w:rPr>
                <w:b/>
                <w:i/>
              </w:rPr>
            </w:pPr>
            <w:r w:rsidRPr="002F1BDD">
              <w:rPr>
                <w:b/>
                <w:i/>
              </w:rPr>
              <w:t xml:space="preserve">(2 </w:t>
            </w:r>
            <w:proofErr w:type="spellStart"/>
            <w:r w:rsidRPr="002F1BDD">
              <w:rPr>
                <w:b/>
                <w:i/>
              </w:rPr>
              <w:t>пол-е</w:t>
            </w:r>
            <w:proofErr w:type="spellEnd"/>
            <w:r w:rsidRPr="002F1BDD">
              <w:rPr>
                <w:b/>
                <w:i/>
              </w:rPr>
              <w:t xml:space="preserve">) </w:t>
            </w:r>
          </w:p>
        </w:tc>
        <w:tc>
          <w:tcPr>
            <w:tcW w:w="3893" w:type="dxa"/>
          </w:tcPr>
          <w:p w:rsidR="00C7798C" w:rsidRDefault="00C7798C" w:rsidP="003E4A96">
            <w:pPr>
              <w:rPr>
                <w:sz w:val="18"/>
                <w:szCs w:val="18"/>
              </w:rPr>
            </w:pPr>
            <w:hyperlink r:id="rId15" w:history="1">
              <w:r w:rsidRPr="007A4752">
                <w:rPr>
                  <w:rStyle w:val="a9"/>
                  <w:sz w:val="18"/>
                  <w:szCs w:val="18"/>
                </w:rPr>
                <w:t>https://forms.yandex.ru/u/679b2e244936390f7f50e6e7/</w:t>
              </w:r>
            </w:hyperlink>
          </w:p>
          <w:p w:rsidR="00C7798C" w:rsidRPr="00461E93" w:rsidRDefault="00C7798C" w:rsidP="003E4A96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C7798C" w:rsidRDefault="00C7798C" w:rsidP="003E4A96">
            <w:r>
              <w:t>Баранова Ольга Ивановна</w:t>
            </w:r>
          </w:p>
        </w:tc>
      </w:tr>
      <w:tr w:rsidR="00C7798C" w:rsidTr="003E4A96">
        <w:tc>
          <w:tcPr>
            <w:tcW w:w="435" w:type="dxa"/>
          </w:tcPr>
          <w:p w:rsidR="00C7798C" w:rsidRDefault="00C7798C" w:rsidP="003E4A96">
            <w:r>
              <w:t>7</w:t>
            </w:r>
          </w:p>
        </w:tc>
        <w:tc>
          <w:tcPr>
            <w:tcW w:w="3148" w:type="dxa"/>
          </w:tcPr>
          <w:p w:rsidR="00C7798C" w:rsidRDefault="00C7798C" w:rsidP="003E4A96">
            <w:r w:rsidRPr="00CA29C9">
              <w:t xml:space="preserve">Совершенствование профессиональных компетенций педагогов СПО в </w:t>
            </w:r>
            <w:r>
              <w:t>сфере воспитания</w:t>
            </w:r>
            <w:r w:rsidRPr="00CA29C9">
              <w:t xml:space="preserve"> </w:t>
            </w:r>
            <w:r>
              <w:rPr>
                <w:rStyle w:val="a8"/>
              </w:rPr>
              <w:footnoteReference w:id="4"/>
            </w:r>
          </w:p>
        </w:tc>
        <w:tc>
          <w:tcPr>
            <w:tcW w:w="1238" w:type="dxa"/>
          </w:tcPr>
          <w:p w:rsidR="00C7798C" w:rsidRDefault="00C7798C" w:rsidP="003E4A96">
            <w:r>
              <w:t xml:space="preserve">72 ч. </w:t>
            </w:r>
          </w:p>
          <w:p w:rsidR="00C7798C" w:rsidRDefault="00C7798C" w:rsidP="003E4A96">
            <w:r w:rsidRPr="00FC1772">
              <w:rPr>
                <w:b/>
                <w:i/>
                <w:sz w:val="18"/>
                <w:szCs w:val="18"/>
              </w:rPr>
              <w:t xml:space="preserve">(1 и 2 </w:t>
            </w:r>
            <w:proofErr w:type="spellStart"/>
            <w:r w:rsidRPr="00FC1772">
              <w:rPr>
                <w:b/>
                <w:i/>
                <w:sz w:val="18"/>
                <w:szCs w:val="18"/>
              </w:rPr>
              <w:t>пол-е</w:t>
            </w:r>
            <w:proofErr w:type="spellEnd"/>
            <w:r w:rsidRPr="00FC1772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3893" w:type="dxa"/>
          </w:tcPr>
          <w:p w:rsidR="00C7798C" w:rsidRDefault="00C7798C" w:rsidP="003E4A96">
            <w:pPr>
              <w:rPr>
                <w:sz w:val="18"/>
                <w:szCs w:val="18"/>
              </w:rPr>
            </w:pPr>
            <w:hyperlink r:id="rId16" w:history="1">
              <w:r w:rsidRPr="007A4752">
                <w:rPr>
                  <w:rStyle w:val="a9"/>
                  <w:sz w:val="18"/>
                  <w:szCs w:val="18"/>
                </w:rPr>
                <w:t>https://forms.yandex.ru/u/679b2ea3f47e73ab2e80ad9f/</w:t>
              </w:r>
            </w:hyperlink>
          </w:p>
          <w:p w:rsidR="00C7798C" w:rsidRPr="00461E93" w:rsidRDefault="00C7798C" w:rsidP="003E4A96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C7798C" w:rsidRDefault="00C7798C" w:rsidP="003E4A96">
            <w:r>
              <w:t>Баранова Ольга Ивановна</w:t>
            </w:r>
          </w:p>
        </w:tc>
      </w:tr>
      <w:tr w:rsidR="00C7798C" w:rsidTr="003E4A96">
        <w:tc>
          <w:tcPr>
            <w:tcW w:w="435" w:type="dxa"/>
          </w:tcPr>
          <w:p w:rsidR="00C7798C" w:rsidRDefault="00C7798C" w:rsidP="003E4A96">
            <w:r>
              <w:t>8</w:t>
            </w:r>
          </w:p>
        </w:tc>
        <w:tc>
          <w:tcPr>
            <w:tcW w:w="3148" w:type="dxa"/>
          </w:tcPr>
          <w:p w:rsidR="00C7798C" w:rsidRPr="00CA29C9" w:rsidRDefault="00C7798C" w:rsidP="003E4A96">
            <w:r w:rsidRPr="00CA29C9">
              <w:t>Особенности организации образовательного процесса в СПО («ТВТ»)</w:t>
            </w:r>
            <w:r>
              <w:rPr>
                <w:rStyle w:val="a8"/>
              </w:rPr>
              <w:footnoteReference w:id="5"/>
            </w:r>
          </w:p>
          <w:p w:rsidR="00C7798C" w:rsidRDefault="00C7798C" w:rsidP="003E4A96"/>
        </w:tc>
        <w:tc>
          <w:tcPr>
            <w:tcW w:w="1238" w:type="dxa"/>
          </w:tcPr>
          <w:p w:rsidR="00C7798C" w:rsidRDefault="00C7798C" w:rsidP="003E4A96">
            <w:r>
              <w:lastRenderedPageBreak/>
              <w:t xml:space="preserve">36 ч. </w:t>
            </w:r>
          </w:p>
          <w:p w:rsidR="00C7798C" w:rsidRPr="002F1BDD" w:rsidRDefault="00C7798C" w:rsidP="003E4A96">
            <w:pPr>
              <w:rPr>
                <w:b/>
                <w:i/>
              </w:rPr>
            </w:pPr>
            <w:r w:rsidRPr="002F1BDD">
              <w:rPr>
                <w:b/>
                <w:i/>
              </w:rPr>
              <w:t xml:space="preserve">(1 </w:t>
            </w:r>
            <w:proofErr w:type="spellStart"/>
            <w:r w:rsidRPr="002F1BDD">
              <w:rPr>
                <w:b/>
                <w:i/>
              </w:rPr>
              <w:t>пол-е</w:t>
            </w:r>
            <w:proofErr w:type="spellEnd"/>
            <w:r w:rsidRPr="002F1BDD">
              <w:rPr>
                <w:b/>
                <w:i/>
              </w:rPr>
              <w:t>)</w:t>
            </w:r>
          </w:p>
        </w:tc>
        <w:tc>
          <w:tcPr>
            <w:tcW w:w="3893" w:type="dxa"/>
          </w:tcPr>
          <w:p w:rsidR="00C7798C" w:rsidRDefault="00C7798C" w:rsidP="003E4A96">
            <w:pPr>
              <w:rPr>
                <w:sz w:val="18"/>
                <w:szCs w:val="18"/>
              </w:rPr>
            </w:pPr>
            <w:hyperlink r:id="rId17" w:history="1">
              <w:r w:rsidRPr="007A4752">
                <w:rPr>
                  <w:rStyle w:val="a9"/>
                  <w:sz w:val="18"/>
                  <w:szCs w:val="18"/>
                </w:rPr>
                <w:t>https://forms.yandex.ru/u/679b2d9ad04688aab6b52c90/</w:t>
              </w:r>
            </w:hyperlink>
          </w:p>
          <w:p w:rsidR="00C7798C" w:rsidRPr="00461E93" w:rsidRDefault="00C7798C" w:rsidP="003E4A96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C7798C" w:rsidRDefault="00C7798C" w:rsidP="003E4A96">
            <w:r>
              <w:t>Баранова Ольга Ивановна</w:t>
            </w:r>
          </w:p>
        </w:tc>
      </w:tr>
      <w:tr w:rsidR="00C7798C" w:rsidTr="003E4A96">
        <w:tc>
          <w:tcPr>
            <w:tcW w:w="435" w:type="dxa"/>
          </w:tcPr>
          <w:p w:rsidR="00C7798C" w:rsidRDefault="00C7798C" w:rsidP="003E4A96">
            <w:r>
              <w:lastRenderedPageBreak/>
              <w:t>9</w:t>
            </w:r>
          </w:p>
        </w:tc>
        <w:tc>
          <w:tcPr>
            <w:tcW w:w="3148" w:type="dxa"/>
          </w:tcPr>
          <w:p w:rsidR="00C7798C" w:rsidRPr="00CA29C9" w:rsidRDefault="00C7798C" w:rsidP="003E4A96">
            <w:r>
              <w:t>Цифровые навыки современного педагога СПО (начинающие)</w:t>
            </w:r>
          </w:p>
        </w:tc>
        <w:tc>
          <w:tcPr>
            <w:tcW w:w="1238" w:type="dxa"/>
          </w:tcPr>
          <w:p w:rsidR="00C7798C" w:rsidRDefault="00C7798C" w:rsidP="003E4A96">
            <w:r>
              <w:t>72 ч.</w:t>
            </w:r>
          </w:p>
          <w:p w:rsidR="00C7798C" w:rsidRDefault="00C7798C" w:rsidP="003E4A96">
            <w:r w:rsidRPr="00FC1772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1-</w:t>
            </w:r>
            <w:r w:rsidRPr="00FC1772">
              <w:rPr>
                <w:b/>
                <w:i/>
                <w:sz w:val="18"/>
                <w:szCs w:val="18"/>
              </w:rPr>
              <w:t xml:space="preserve">2 </w:t>
            </w:r>
            <w:proofErr w:type="spellStart"/>
            <w:r w:rsidRPr="00FC1772">
              <w:rPr>
                <w:b/>
                <w:i/>
                <w:sz w:val="18"/>
                <w:szCs w:val="18"/>
              </w:rPr>
              <w:t>пол-е</w:t>
            </w:r>
            <w:proofErr w:type="spellEnd"/>
            <w:r w:rsidRPr="00FC1772">
              <w:rPr>
                <w:b/>
                <w:i/>
                <w:sz w:val="18"/>
                <w:szCs w:val="18"/>
              </w:rPr>
              <w:t>)</w:t>
            </w:r>
            <w:r>
              <w:rPr>
                <w:b/>
                <w:i/>
                <w:sz w:val="18"/>
                <w:szCs w:val="18"/>
              </w:rPr>
              <w:t>, по мере комплектования группы</w:t>
            </w:r>
          </w:p>
        </w:tc>
        <w:tc>
          <w:tcPr>
            <w:tcW w:w="3893" w:type="dxa"/>
          </w:tcPr>
          <w:p w:rsidR="00C7798C" w:rsidRDefault="00C7798C" w:rsidP="003E4A96">
            <w:pPr>
              <w:rPr>
                <w:sz w:val="18"/>
                <w:szCs w:val="18"/>
              </w:rPr>
            </w:pPr>
            <w:hyperlink r:id="rId18" w:history="1">
              <w:r w:rsidRPr="007A4752">
                <w:rPr>
                  <w:rStyle w:val="a9"/>
                  <w:sz w:val="18"/>
                  <w:szCs w:val="18"/>
                </w:rPr>
                <w:t>https://forms.yandex.ru/u/679b30ed90fa7bab841c1640/</w:t>
              </w:r>
            </w:hyperlink>
          </w:p>
          <w:p w:rsidR="00C7798C" w:rsidRPr="00461E93" w:rsidRDefault="00C7798C" w:rsidP="003E4A96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C7798C" w:rsidRDefault="00C7798C" w:rsidP="003E4A96">
            <w:proofErr w:type="spellStart"/>
            <w:r>
              <w:t>Монахова</w:t>
            </w:r>
            <w:proofErr w:type="spellEnd"/>
            <w:r>
              <w:t xml:space="preserve"> Лира Юльевна</w:t>
            </w:r>
          </w:p>
        </w:tc>
      </w:tr>
      <w:tr w:rsidR="00C7798C" w:rsidTr="003E4A96">
        <w:tc>
          <w:tcPr>
            <w:tcW w:w="435" w:type="dxa"/>
          </w:tcPr>
          <w:p w:rsidR="00C7798C" w:rsidRDefault="00C7798C" w:rsidP="003E4A96">
            <w:r>
              <w:t>10</w:t>
            </w:r>
          </w:p>
        </w:tc>
        <w:tc>
          <w:tcPr>
            <w:tcW w:w="3148" w:type="dxa"/>
          </w:tcPr>
          <w:p w:rsidR="00C7798C" w:rsidRPr="00CA29C9" w:rsidRDefault="00C7798C" w:rsidP="003E4A96">
            <w:r>
              <w:t>Цифровые навыки современного педагога СПО (продолжение)</w:t>
            </w:r>
          </w:p>
        </w:tc>
        <w:tc>
          <w:tcPr>
            <w:tcW w:w="1238" w:type="dxa"/>
          </w:tcPr>
          <w:p w:rsidR="00C7798C" w:rsidRDefault="00C7798C" w:rsidP="003E4A96">
            <w:r>
              <w:t>72 ч.</w:t>
            </w:r>
          </w:p>
          <w:p w:rsidR="00C7798C" w:rsidRDefault="00C7798C" w:rsidP="003E4A96">
            <w:r w:rsidRPr="00FC1772">
              <w:rPr>
                <w:b/>
                <w:i/>
                <w:sz w:val="18"/>
                <w:szCs w:val="18"/>
              </w:rPr>
              <w:t xml:space="preserve">(1 и 2 </w:t>
            </w:r>
            <w:proofErr w:type="spellStart"/>
            <w:r w:rsidRPr="00FC1772">
              <w:rPr>
                <w:b/>
                <w:i/>
                <w:sz w:val="18"/>
                <w:szCs w:val="18"/>
              </w:rPr>
              <w:t>пол-е</w:t>
            </w:r>
            <w:proofErr w:type="spellEnd"/>
            <w:r w:rsidRPr="00FC1772">
              <w:rPr>
                <w:b/>
                <w:i/>
                <w:sz w:val="18"/>
                <w:szCs w:val="18"/>
              </w:rPr>
              <w:t>)</w:t>
            </w:r>
            <w:r>
              <w:rPr>
                <w:b/>
                <w:i/>
                <w:sz w:val="18"/>
                <w:szCs w:val="18"/>
              </w:rPr>
              <w:t>, по мере комплектования группы</w:t>
            </w:r>
          </w:p>
        </w:tc>
        <w:tc>
          <w:tcPr>
            <w:tcW w:w="3893" w:type="dxa"/>
          </w:tcPr>
          <w:p w:rsidR="00C7798C" w:rsidRDefault="00C7798C" w:rsidP="003E4A96">
            <w:pPr>
              <w:rPr>
                <w:sz w:val="18"/>
                <w:szCs w:val="18"/>
              </w:rPr>
            </w:pPr>
            <w:hyperlink r:id="rId19" w:history="1">
              <w:r w:rsidRPr="007A4752">
                <w:rPr>
                  <w:rStyle w:val="a9"/>
                  <w:sz w:val="18"/>
                  <w:szCs w:val="18"/>
                </w:rPr>
                <w:t>https://forms.yandex.ru/u/679b3115e010db2b7c0fbb41/</w:t>
              </w:r>
            </w:hyperlink>
          </w:p>
          <w:p w:rsidR="00C7798C" w:rsidRPr="00461E93" w:rsidRDefault="00C7798C" w:rsidP="003E4A96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C7798C" w:rsidRDefault="00C7798C" w:rsidP="003E4A96">
            <w:proofErr w:type="spellStart"/>
            <w:r>
              <w:t>Монахова</w:t>
            </w:r>
            <w:proofErr w:type="spellEnd"/>
            <w:r>
              <w:t xml:space="preserve"> Лира Юльевна</w:t>
            </w:r>
          </w:p>
        </w:tc>
      </w:tr>
      <w:tr w:rsidR="00C7798C" w:rsidTr="003E4A96">
        <w:tc>
          <w:tcPr>
            <w:tcW w:w="435" w:type="dxa"/>
          </w:tcPr>
          <w:p w:rsidR="00C7798C" w:rsidRDefault="00C7798C" w:rsidP="003E4A96">
            <w:r>
              <w:t>11</w:t>
            </w:r>
          </w:p>
        </w:tc>
        <w:tc>
          <w:tcPr>
            <w:tcW w:w="3148" w:type="dxa"/>
          </w:tcPr>
          <w:p w:rsidR="00C7798C" w:rsidRPr="00CA29C9" w:rsidRDefault="00C7798C" w:rsidP="003E4A96">
            <w:r w:rsidRPr="00DE7037">
              <w:t>«Эксперт чемпионатного движения «Профессионалы»</w:t>
            </w:r>
            <w:r>
              <w:t>»</w:t>
            </w:r>
          </w:p>
        </w:tc>
        <w:tc>
          <w:tcPr>
            <w:tcW w:w="1238" w:type="dxa"/>
          </w:tcPr>
          <w:p w:rsidR="00C7798C" w:rsidRDefault="00C7798C" w:rsidP="003E4A96">
            <w:r>
              <w:t>36 ч.</w:t>
            </w:r>
          </w:p>
          <w:p w:rsidR="00C7798C" w:rsidRPr="002F1BDD" w:rsidRDefault="00C7798C" w:rsidP="003E4A96">
            <w:pPr>
              <w:rPr>
                <w:b/>
                <w:i/>
              </w:rPr>
            </w:pPr>
            <w:r w:rsidRPr="002F1BDD">
              <w:rPr>
                <w:b/>
                <w:i/>
              </w:rPr>
              <w:t xml:space="preserve">(1 </w:t>
            </w:r>
            <w:proofErr w:type="spellStart"/>
            <w:r w:rsidRPr="002F1BDD">
              <w:rPr>
                <w:b/>
                <w:i/>
              </w:rPr>
              <w:t>пол-е</w:t>
            </w:r>
            <w:proofErr w:type="spellEnd"/>
            <w:r w:rsidRPr="002F1BDD">
              <w:rPr>
                <w:b/>
                <w:i/>
              </w:rPr>
              <w:t>)</w:t>
            </w:r>
          </w:p>
        </w:tc>
        <w:tc>
          <w:tcPr>
            <w:tcW w:w="3893" w:type="dxa"/>
          </w:tcPr>
          <w:p w:rsidR="00C7798C" w:rsidRDefault="00C7798C" w:rsidP="003E4A96">
            <w:pPr>
              <w:rPr>
                <w:sz w:val="18"/>
                <w:szCs w:val="18"/>
              </w:rPr>
            </w:pPr>
            <w:hyperlink r:id="rId20" w:history="1">
              <w:r w:rsidRPr="007A4752">
                <w:rPr>
                  <w:rStyle w:val="a9"/>
                  <w:sz w:val="18"/>
                  <w:szCs w:val="18"/>
                </w:rPr>
                <w:t>https://forms.yandex.ru/u/679b313302848fab98e55686/</w:t>
              </w:r>
            </w:hyperlink>
          </w:p>
          <w:p w:rsidR="00C7798C" w:rsidRPr="00461E93" w:rsidRDefault="00C7798C" w:rsidP="003E4A96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C7798C" w:rsidRDefault="00C7798C" w:rsidP="003E4A96">
            <w:proofErr w:type="spellStart"/>
            <w:r>
              <w:t>Моштаков</w:t>
            </w:r>
            <w:proofErr w:type="spellEnd"/>
            <w:r>
              <w:t xml:space="preserve"> Антон Анатольевич</w:t>
            </w:r>
          </w:p>
        </w:tc>
      </w:tr>
      <w:tr w:rsidR="00C7798C" w:rsidTr="003E4A96">
        <w:tc>
          <w:tcPr>
            <w:tcW w:w="435" w:type="dxa"/>
          </w:tcPr>
          <w:p w:rsidR="00C7798C" w:rsidRDefault="00C7798C" w:rsidP="003E4A96"/>
        </w:tc>
        <w:tc>
          <w:tcPr>
            <w:tcW w:w="3148" w:type="dxa"/>
          </w:tcPr>
          <w:p w:rsidR="00C7798C" w:rsidRPr="00CA29C9" w:rsidRDefault="00C7798C" w:rsidP="003E4A96">
            <w:r>
              <w:t>Предложения и запросы</w:t>
            </w:r>
          </w:p>
        </w:tc>
        <w:tc>
          <w:tcPr>
            <w:tcW w:w="1238" w:type="dxa"/>
          </w:tcPr>
          <w:p w:rsidR="00C7798C" w:rsidRDefault="00C7798C" w:rsidP="003E4A96"/>
        </w:tc>
        <w:tc>
          <w:tcPr>
            <w:tcW w:w="3893" w:type="dxa"/>
          </w:tcPr>
          <w:p w:rsidR="00C7798C" w:rsidRPr="002C2000" w:rsidRDefault="00C7798C" w:rsidP="003E4A96"/>
        </w:tc>
        <w:tc>
          <w:tcPr>
            <w:tcW w:w="1777" w:type="dxa"/>
          </w:tcPr>
          <w:p w:rsidR="00C7798C" w:rsidRDefault="00C7798C" w:rsidP="003E4A96"/>
        </w:tc>
      </w:tr>
      <w:tr w:rsidR="00C7798C" w:rsidTr="003E4A96">
        <w:tc>
          <w:tcPr>
            <w:tcW w:w="435" w:type="dxa"/>
          </w:tcPr>
          <w:p w:rsidR="00C7798C" w:rsidRDefault="00C7798C" w:rsidP="003E4A96"/>
        </w:tc>
        <w:tc>
          <w:tcPr>
            <w:tcW w:w="3148" w:type="dxa"/>
          </w:tcPr>
          <w:p w:rsidR="00C7798C" w:rsidRDefault="00C7798C" w:rsidP="003E4A96">
            <w:r>
              <w:t>На коммерческой основе</w:t>
            </w:r>
          </w:p>
          <w:p w:rsidR="00C7798C" w:rsidRPr="00886887" w:rsidRDefault="00C7798C" w:rsidP="003E4A96">
            <w:pPr>
              <w:pStyle w:val="a5"/>
              <w:numPr>
                <w:ilvl w:val="0"/>
                <w:numId w:val="6"/>
              </w:numPr>
              <w:tabs>
                <w:tab w:val="left" w:pos="243"/>
              </w:tabs>
              <w:ind w:left="0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887">
              <w:rPr>
                <w:rFonts w:ascii="Times New Roman" w:hAnsi="Times New Roman" w:cs="Times New Roman"/>
                <w:sz w:val="28"/>
                <w:szCs w:val="28"/>
              </w:rPr>
              <w:t xml:space="preserve">курсы профессиональной переподготовки (320 ч.) – 17 000 руб. </w:t>
            </w:r>
          </w:p>
          <w:p w:rsidR="00C7798C" w:rsidRPr="00886887" w:rsidRDefault="00C7798C" w:rsidP="003E4A96">
            <w:pPr>
              <w:pStyle w:val="a5"/>
              <w:numPr>
                <w:ilvl w:val="0"/>
                <w:numId w:val="6"/>
              </w:numPr>
              <w:tabs>
                <w:tab w:val="left" w:pos="243"/>
              </w:tabs>
              <w:ind w:left="0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86887">
              <w:rPr>
                <w:rFonts w:ascii="Times New Roman" w:hAnsi="Times New Roman" w:cs="Times New Roman"/>
                <w:sz w:val="28"/>
                <w:szCs w:val="28"/>
              </w:rPr>
              <w:t>урсы повышения квалификации (72 ч.) – 6 000 руб.</w:t>
            </w:r>
          </w:p>
          <w:p w:rsidR="00C7798C" w:rsidRPr="00886887" w:rsidRDefault="00C7798C" w:rsidP="003E4A96">
            <w:pPr>
              <w:pStyle w:val="a5"/>
              <w:numPr>
                <w:ilvl w:val="0"/>
                <w:numId w:val="6"/>
              </w:numPr>
              <w:tabs>
                <w:tab w:val="left" w:pos="243"/>
              </w:tabs>
              <w:ind w:left="0" w:firstLine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86887">
              <w:rPr>
                <w:rFonts w:ascii="Times New Roman" w:hAnsi="Times New Roman" w:cs="Times New Roman"/>
                <w:sz w:val="28"/>
                <w:szCs w:val="28"/>
              </w:rPr>
              <w:t>урсы повышения квалификации (36 ч.) – 3 000 руб.</w:t>
            </w:r>
          </w:p>
          <w:p w:rsidR="00C7798C" w:rsidRDefault="00C7798C" w:rsidP="003E4A96"/>
        </w:tc>
        <w:tc>
          <w:tcPr>
            <w:tcW w:w="1238" w:type="dxa"/>
          </w:tcPr>
          <w:p w:rsidR="00C7798C" w:rsidRDefault="00C7798C" w:rsidP="003E4A96"/>
        </w:tc>
        <w:tc>
          <w:tcPr>
            <w:tcW w:w="3893" w:type="dxa"/>
          </w:tcPr>
          <w:p w:rsidR="00C7798C" w:rsidRPr="002C2000" w:rsidRDefault="00C7798C" w:rsidP="003E4A96"/>
        </w:tc>
        <w:tc>
          <w:tcPr>
            <w:tcW w:w="1777" w:type="dxa"/>
          </w:tcPr>
          <w:p w:rsidR="00C7798C" w:rsidRDefault="00C7798C" w:rsidP="003E4A96"/>
        </w:tc>
      </w:tr>
    </w:tbl>
    <w:p w:rsidR="00C7798C" w:rsidRDefault="00C7798C" w:rsidP="00C7798C"/>
    <w:p w:rsidR="00C7798C" w:rsidRPr="00C7798C" w:rsidRDefault="00C7798C" w:rsidP="00C7798C"/>
    <w:sectPr w:rsidR="00C7798C" w:rsidRPr="00C7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C6" w:rsidRDefault="00B35DC6" w:rsidP="00461E93">
      <w:pPr>
        <w:spacing w:after="0" w:line="240" w:lineRule="auto"/>
      </w:pPr>
      <w:r>
        <w:separator/>
      </w:r>
    </w:p>
  </w:endnote>
  <w:endnote w:type="continuationSeparator" w:id="0">
    <w:p w:rsidR="00B35DC6" w:rsidRDefault="00B35DC6" w:rsidP="0046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C6" w:rsidRDefault="00B35DC6" w:rsidP="00461E93">
      <w:pPr>
        <w:spacing w:after="0" w:line="240" w:lineRule="auto"/>
      </w:pPr>
      <w:r>
        <w:separator/>
      </w:r>
    </w:p>
  </w:footnote>
  <w:footnote w:type="continuationSeparator" w:id="0">
    <w:p w:rsidR="00B35DC6" w:rsidRDefault="00B35DC6" w:rsidP="00461E93">
      <w:pPr>
        <w:spacing w:after="0" w:line="240" w:lineRule="auto"/>
      </w:pPr>
      <w:r>
        <w:continuationSeparator/>
      </w:r>
    </w:p>
  </w:footnote>
  <w:footnote w:id="1">
    <w:p w:rsidR="00C7798C" w:rsidRPr="007E03FC" w:rsidRDefault="00C7798C" w:rsidP="00C7798C">
      <w:pPr>
        <w:pStyle w:val="a6"/>
        <w:rPr>
          <w:i/>
          <w:color w:val="FF0000"/>
        </w:rPr>
      </w:pPr>
      <w:r w:rsidRPr="007E03FC">
        <w:rPr>
          <w:rStyle w:val="a8"/>
          <w:i/>
          <w:color w:val="FF0000"/>
        </w:rPr>
        <w:footnoteRef/>
      </w:r>
      <w:r w:rsidRPr="007E03FC">
        <w:rPr>
          <w:i/>
          <w:color w:val="FF0000"/>
        </w:rPr>
        <w:t xml:space="preserve"> Для преподавателей общеобразовательного цикла, по направлениям подготовки и кластерам (см. презентацию). Начало занятий с 12.02.2025.</w:t>
      </w:r>
    </w:p>
  </w:footnote>
  <w:footnote w:id="2">
    <w:p w:rsidR="00C7798C" w:rsidRPr="007E03FC" w:rsidRDefault="00C7798C" w:rsidP="00C7798C">
      <w:pPr>
        <w:pStyle w:val="a6"/>
        <w:rPr>
          <w:i/>
          <w:color w:val="FF0000"/>
        </w:rPr>
      </w:pPr>
      <w:r w:rsidRPr="007E03FC">
        <w:rPr>
          <w:rStyle w:val="a8"/>
          <w:i/>
          <w:color w:val="FF0000"/>
        </w:rPr>
        <w:footnoteRef/>
      </w:r>
      <w:r w:rsidRPr="007E03FC">
        <w:rPr>
          <w:i/>
          <w:color w:val="FF0000"/>
        </w:rPr>
        <w:t xml:space="preserve"> Не менее одного представителя от образовательной организации. Начало занятий с 11.02.2025.</w:t>
      </w:r>
    </w:p>
  </w:footnote>
  <w:footnote w:id="3">
    <w:p w:rsidR="00C7798C" w:rsidRDefault="00C7798C" w:rsidP="00C7798C">
      <w:pPr>
        <w:pStyle w:val="a6"/>
      </w:pPr>
      <w:r w:rsidRPr="007E03FC">
        <w:rPr>
          <w:rStyle w:val="a8"/>
          <w:i/>
          <w:color w:val="FF0000"/>
        </w:rPr>
        <w:footnoteRef/>
      </w:r>
      <w:r w:rsidRPr="007E03FC">
        <w:rPr>
          <w:i/>
          <w:color w:val="FF0000"/>
        </w:rPr>
        <w:t xml:space="preserve"> Педагоги и мастера производственного обучения</w:t>
      </w:r>
    </w:p>
  </w:footnote>
  <w:footnote w:id="4">
    <w:p w:rsidR="00C7798C" w:rsidRPr="007E03FC" w:rsidRDefault="00C7798C" w:rsidP="00C7798C">
      <w:pPr>
        <w:pStyle w:val="a6"/>
        <w:rPr>
          <w:color w:val="FF0000"/>
        </w:rPr>
      </w:pPr>
      <w:r w:rsidRPr="007E03FC">
        <w:rPr>
          <w:rStyle w:val="a8"/>
          <w:color w:val="FF0000"/>
        </w:rPr>
        <w:footnoteRef/>
      </w:r>
      <w:r w:rsidRPr="007E03FC">
        <w:rPr>
          <w:color w:val="FF0000"/>
        </w:rPr>
        <w:t xml:space="preserve"> </w:t>
      </w:r>
      <w:r>
        <w:rPr>
          <w:color w:val="FF0000"/>
        </w:rPr>
        <w:t xml:space="preserve">Для кураторов, заместителей по ВР, советников по ВР. </w:t>
      </w:r>
      <w:r w:rsidRPr="007E03FC">
        <w:rPr>
          <w:i/>
          <w:color w:val="FF0000"/>
        </w:rPr>
        <w:t>Не менее одного представителя от образовательной организации. Начало занятий с 1</w:t>
      </w:r>
      <w:r>
        <w:rPr>
          <w:i/>
          <w:color w:val="FF0000"/>
        </w:rPr>
        <w:t>3</w:t>
      </w:r>
      <w:r w:rsidRPr="007E03FC">
        <w:rPr>
          <w:i/>
          <w:color w:val="FF0000"/>
        </w:rPr>
        <w:t>.02.2025.</w:t>
      </w:r>
    </w:p>
  </w:footnote>
  <w:footnote w:id="5">
    <w:p w:rsidR="00C7798C" w:rsidRPr="007E03FC" w:rsidRDefault="00C7798C" w:rsidP="00C7798C">
      <w:pPr>
        <w:pStyle w:val="a6"/>
        <w:rPr>
          <w:color w:val="FF0000"/>
        </w:rPr>
      </w:pPr>
      <w:r w:rsidRPr="007E03FC">
        <w:rPr>
          <w:rStyle w:val="a8"/>
          <w:color w:val="FF0000"/>
        </w:rPr>
        <w:footnoteRef/>
      </w:r>
      <w:r w:rsidRPr="007E03FC">
        <w:rPr>
          <w:color w:val="FF0000"/>
        </w:rPr>
        <w:t xml:space="preserve"> </w:t>
      </w:r>
      <w:r>
        <w:rPr>
          <w:color w:val="FF0000"/>
        </w:rPr>
        <w:t xml:space="preserve">По индивидуальному графику. </w:t>
      </w:r>
      <w:r w:rsidRPr="007E03FC">
        <w:rPr>
          <w:i/>
          <w:color w:val="FF0000"/>
        </w:rPr>
        <w:t>Начало занятий с 1</w:t>
      </w:r>
      <w:r>
        <w:rPr>
          <w:i/>
          <w:color w:val="FF0000"/>
        </w:rPr>
        <w:t>4</w:t>
      </w:r>
      <w:r w:rsidRPr="007E03FC">
        <w:rPr>
          <w:i/>
          <w:color w:val="FF0000"/>
        </w:rPr>
        <w:t>.02.2025.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10839"/>
    <w:multiLevelType w:val="multilevel"/>
    <w:tmpl w:val="40E6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F6694"/>
    <w:multiLevelType w:val="multilevel"/>
    <w:tmpl w:val="FE0C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6B52A4"/>
    <w:multiLevelType w:val="multilevel"/>
    <w:tmpl w:val="422A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F0619"/>
    <w:multiLevelType w:val="multilevel"/>
    <w:tmpl w:val="5302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3C0D7E"/>
    <w:multiLevelType w:val="hybridMultilevel"/>
    <w:tmpl w:val="7F2C2462"/>
    <w:lvl w:ilvl="0" w:tplc="67361A6E">
      <w:start w:val="1"/>
      <w:numFmt w:val="bullet"/>
      <w:lvlText w:val="−"/>
      <w:lvlJc w:val="left"/>
      <w:pPr>
        <w:ind w:left="21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797F5AB2"/>
    <w:multiLevelType w:val="multilevel"/>
    <w:tmpl w:val="4462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81"/>
    <w:rsid w:val="00017E41"/>
    <w:rsid w:val="00045B6E"/>
    <w:rsid w:val="0007528F"/>
    <w:rsid w:val="000B5246"/>
    <w:rsid w:val="002C2000"/>
    <w:rsid w:val="002D6592"/>
    <w:rsid w:val="002F1BDD"/>
    <w:rsid w:val="00461E93"/>
    <w:rsid w:val="007E03FC"/>
    <w:rsid w:val="00B01581"/>
    <w:rsid w:val="00B203BE"/>
    <w:rsid w:val="00B35DC6"/>
    <w:rsid w:val="00C7798C"/>
    <w:rsid w:val="00C9128E"/>
    <w:rsid w:val="00CA29C9"/>
    <w:rsid w:val="00CC2CA1"/>
    <w:rsid w:val="00CD2788"/>
    <w:rsid w:val="00DE7037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BCB7"/>
  <w15:chartTrackingRefBased/>
  <w15:docId w15:val="{82465514-806C-4416-8458-FD40ABD5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17E41"/>
    <w:rPr>
      <w:b/>
      <w:bCs/>
    </w:rPr>
  </w:style>
  <w:style w:type="paragraph" w:styleId="a5">
    <w:name w:val="List Paragraph"/>
    <w:basedOn w:val="a"/>
    <w:uiPriority w:val="34"/>
    <w:qFormat/>
    <w:rsid w:val="00B203BE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61E9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61E9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61E93"/>
    <w:rPr>
      <w:vertAlign w:val="superscript"/>
    </w:rPr>
  </w:style>
  <w:style w:type="character" w:styleId="a9">
    <w:name w:val="Hyperlink"/>
    <w:basedOn w:val="a0"/>
    <w:uiPriority w:val="99"/>
    <w:unhideWhenUsed/>
    <w:rsid w:val="00CD2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9b32bae010db2c220fbb45/" TargetMode="External"/><Relationship Id="rId13" Type="http://schemas.openxmlformats.org/officeDocument/2006/relationships/hyperlink" Target="https://forms.yandex.ru/u/679b2d1690fa7baa441c164d/" TargetMode="External"/><Relationship Id="rId18" Type="http://schemas.openxmlformats.org/officeDocument/2006/relationships/hyperlink" Target="https://forms.yandex.ru/u/679b30ed90fa7bab841c164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79b2ace068ff02a6b1e30e1/" TargetMode="External"/><Relationship Id="rId17" Type="http://schemas.openxmlformats.org/officeDocument/2006/relationships/hyperlink" Target="https://forms.yandex.ru/u/679b2d9ad04688aab6b52c9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u/679b2ea3f47e73ab2e80ad9f/" TargetMode="External"/><Relationship Id="rId20" Type="http://schemas.openxmlformats.org/officeDocument/2006/relationships/hyperlink" Target="https://forms.yandex.ru/u/679b313302848fab98e5568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79b2a114936390e3650e6d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79b2e244936390f7f50e6e7/" TargetMode="External"/><Relationship Id="rId10" Type="http://schemas.openxmlformats.org/officeDocument/2006/relationships/hyperlink" Target="https://forms.yandex.ru/u/65c09ce2693872247778dfa0/" TargetMode="External"/><Relationship Id="rId19" Type="http://schemas.openxmlformats.org/officeDocument/2006/relationships/hyperlink" Target="https://forms.yandex.ru/u/679b3115e010db2b7c0fbb4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9b3305f47e73acdc80ad8a/" TargetMode="External"/><Relationship Id="rId14" Type="http://schemas.openxmlformats.org/officeDocument/2006/relationships/hyperlink" Target="https://forms.yandex.ru/u/679b2ca8e010db29840fbb6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2816-7C4A-4E4B-AC4C-992226BC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RNMC-03</dc:creator>
  <cp:keywords/>
  <dc:description/>
  <cp:lastModifiedBy>RNMC-06</cp:lastModifiedBy>
  <cp:revision>8</cp:revision>
  <dcterms:created xsi:type="dcterms:W3CDTF">2025-02-03T06:30:00Z</dcterms:created>
  <dcterms:modified xsi:type="dcterms:W3CDTF">2025-02-03T09:00:00Z</dcterms:modified>
</cp:coreProperties>
</file>